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7D5" w:rsidRDefault="0039730D" w:rsidP="00644956">
      <w:r>
        <w:rPr>
          <w:noProof/>
        </w:rPr>
        <w:drawing>
          <wp:anchor distT="0" distB="540385" distL="114300" distR="114300" simplePos="0" relativeHeight="251658240" behindDoc="0" locked="0" layoutInCell="1" allowOverlap="0" wp14:anchorId="4F2E846E" wp14:editId="27CC3FEE">
            <wp:simplePos x="0" y="0"/>
            <wp:positionH relativeFrom="column">
              <wp:posOffset>1979295</wp:posOffset>
            </wp:positionH>
            <wp:positionV relativeFrom="page">
              <wp:posOffset>716915</wp:posOffset>
            </wp:positionV>
            <wp:extent cx="1439545" cy="143954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EFB">
        <w:t>31</w:t>
      </w:r>
    </w:p>
    <w:p w:rsidR="00C0431C" w:rsidRPr="00C0431C" w:rsidRDefault="00C0431C" w:rsidP="00DB3CB9">
      <w:pPr>
        <w:rPr>
          <w:b/>
          <w:lang w:val="en-GB"/>
        </w:rPr>
      </w:pPr>
      <w:r w:rsidRPr="00C0431C">
        <w:rPr>
          <w:b/>
          <w:lang w:val="en-GB"/>
        </w:rPr>
        <w:t>Riiklik Keskkonnaamet</w:t>
      </w:r>
    </w:p>
    <w:p w:rsidR="00C0431C" w:rsidRDefault="0060266A" w:rsidP="00DB3CB9">
      <w:pPr>
        <w:rPr>
          <w:lang w:val="en-GB"/>
        </w:rPr>
      </w:pPr>
      <w:r w:rsidRPr="0060266A">
        <w:rPr>
          <w:lang w:val="en-GB"/>
        </w:rPr>
        <w:t>info@keskkonnaamet.ee</w:t>
      </w:r>
    </w:p>
    <w:p w:rsidR="0060266A" w:rsidRPr="0060266A" w:rsidRDefault="0060266A" w:rsidP="00DB3CB9">
      <w:pPr>
        <w:rPr>
          <w:b/>
          <w:lang w:val="en-GB"/>
        </w:rPr>
      </w:pPr>
      <w:r w:rsidRPr="0060266A">
        <w:rPr>
          <w:b/>
          <w:lang w:val="en-GB"/>
        </w:rPr>
        <w:t>Riigimetsa Majandamise Keskus</w:t>
      </w:r>
    </w:p>
    <w:p w:rsidR="0060266A" w:rsidRDefault="0060266A" w:rsidP="00DB3CB9">
      <w:pPr>
        <w:rPr>
          <w:lang w:val="en-GB"/>
        </w:rPr>
      </w:pPr>
      <w:r>
        <w:rPr>
          <w:lang w:val="en-GB"/>
        </w:rPr>
        <w:t>rmk@rmk.ee</w:t>
      </w:r>
    </w:p>
    <w:p w:rsidR="00882B2F" w:rsidRPr="00C0431C" w:rsidRDefault="00882B2F" w:rsidP="00DB3CB9">
      <w:pPr>
        <w:rPr>
          <w:b/>
        </w:rPr>
      </w:pPr>
      <w:r w:rsidRPr="00C0431C">
        <w:rPr>
          <w:b/>
          <w:lang w:val="en-GB"/>
        </w:rPr>
        <w:t>Tallinna Keskkonna- ja Kommunaalamet</w:t>
      </w:r>
    </w:p>
    <w:p w:rsidR="00DB3CB9" w:rsidRPr="00DB3CB9" w:rsidRDefault="00C73FCC" w:rsidP="00DB3CB9">
      <w:r w:rsidRPr="00C73FCC">
        <w:t>kommunaal@tallinnlv.ee</w:t>
      </w:r>
    </w:p>
    <w:p w:rsidR="00DB3CB9" w:rsidRPr="00DB3CB9" w:rsidRDefault="00DC5437" w:rsidP="00644956">
      <w:pPr>
        <w:rPr>
          <w:lang w:val="en-GB"/>
        </w:rPr>
      </w:pPr>
      <w:r>
        <w:fldChar w:fldCharType="begin"/>
      </w:r>
      <w:r>
        <w:instrText xml:space="preserve"> MACROBUTTON [nimi] </w:instrText>
      </w:r>
      <w:r>
        <w:fldChar w:fldCharType="end"/>
      </w:r>
    </w:p>
    <w:p w:rsidR="00EC2494" w:rsidRPr="001A3BFE" w:rsidRDefault="00C0431C" w:rsidP="00EC2494">
      <w:pPr>
        <w:spacing w:after="480"/>
        <w:jc w:val="right"/>
        <w:rPr>
          <w:lang w:val="en-GB"/>
        </w:rPr>
      </w:pPr>
      <w:r>
        <w:rPr>
          <w:lang w:val="en-GB"/>
        </w:rPr>
        <w:t>11. juuni</w:t>
      </w:r>
      <w:r w:rsidR="001A3BFE">
        <w:rPr>
          <w:lang w:val="en-GB"/>
        </w:rPr>
        <w:t xml:space="preserve"> 2023</w:t>
      </w:r>
    </w:p>
    <w:p w:rsidR="00EC2494" w:rsidRDefault="00C0431C" w:rsidP="00EC2494">
      <w:pPr>
        <w:pStyle w:val="Heading1"/>
        <w:rPr>
          <w:lang w:val="en-GB"/>
        </w:rPr>
      </w:pPr>
      <w:r>
        <w:rPr>
          <w:lang w:val="en-GB"/>
        </w:rPr>
        <w:t>NÕUE VÄÄRTEOMENETLUSE ALGATAMISEKS</w:t>
      </w:r>
    </w:p>
    <w:p w:rsidR="00EE7B03" w:rsidRDefault="00EE7B03" w:rsidP="0010201D">
      <w:pPr>
        <w:spacing w:after="0"/>
        <w:rPr>
          <w:lang w:val="en-GB"/>
        </w:rPr>
      </w:pPr>
    </w:p>
    <w:p w:rsidR="00C0431C" w:rsidRDefault="00C0431C" w:rsidP="0010201D">
      <w:pPr>
        <w:spacing w:after="0"/>
        <w:rPr>
          <w:lang w:val="en-GB"/>
        </w:rPr>
      </w:pPr>
      <w:r>
        <w:rPr>
          <w:lang w:val="en-GB"/>
        </w:rPr>
        <w:t>Palume algatad</w:t>
      </w:r>
      <w:r w:rsidR="00527AE9">
        <w:rPr>
          <w:lang w:val="en-GB"/>
        </w:rPr>
        <w:t xml:space="preserve">a väärteomenetlus suure ulatusega ebaseadusliku </w:t>
      </w:r>
      <w:r>
        <w:rPr>
          <w:lang w:val="en-GB"/>
        </w:rPr>
        <w:t xml:space="preserve">lõkke tegemise kohta, mis on kahjustanud </w:t>
      </w:r>
      <w:r w:rsidR="00527AE9">
        <w:rPr>
          <w:lang w:val="en-GB"/>
        </w:rPr>
        <w:t xml:space="preserve">lõkkekoha </w:t>
      </w:r>
      <w:r w:rsidR="00B108A7">
        <w:rPr>
          <w:lang w:val="en-GB"/>
        </w:rPr>
        <w:t>lähedal asunud puid kuni 4</w:t>
      </w:r>
      <w:r>
        <w:rPr>
          <w:lang w:val="en-GB"/>
        </w:rPr>
        <w:t xml:space="preserve"> meetri kõrguselt (vt. lisatud fotod</w:t>
      </w:r>
      <w:r w:rsidR="005A6C23">
        <w:rPr>
          <w:lang w:val="en-GB"/>
        </w:rPr>
        <w:t xml:space="preserve"> 1-5</w:t>
      </w:r>
      <w:r>
        <w:rPr>
          <w:lang w:val="en-GB"/>
        </w:rPr>
        <w:t>). Tuli on ilmselt kon</w:t>
      </w:r>
      <w:r w:rsidR="00527AE9">
        <w:rPr>
          <w:lang w:val="en-GB"/>
        </w:rPr>
        <w:t>trolli alt väljunud ning tulekahjustuste jälgede järgi puudel on näha,</w:t>
      </w:r>
      <w:r>
        <w:rPr>
          <w:lang w:val="en-GB"/>
        </w:rPr>
        <w:t xml:space="preserve"> et metsatuleka</w:t>
      </w:r>
      <w:r w:rsidR="00527AE9">
        <w:rPr>
          <w:lang w:val="en-GB"/>
        </w:rPr>
        <w:t>hju oht on olnud väga tõsine.</w:t>
      </w:r>
      <w:r w:rsidR="00F42D2E">
        <w:rPr>
          <w:lang w:val="en-GB"/>
        </w:rPr>
        <w:t xml:space="preserve"> Tule tagajärjel on kahjustada saanud mitmed puud ning alustaimestik. Tuli on maad võtnud üsna majade läheduses ning selle potentsiaalne oht nii inimestele kui maastikule ja sealsetele elusolenditele on kirjeldamatu.</w:t>
      </w:r>
      <w:bookmarkStart w:id="0" w:name="_GoBack"/>
      <w:bookmarkEnd w:id="0"/>
    </w:p>
    <w:p w:rsidR="00C0431C" w:rsidRDefault="00C0431C" w:rsidP="0010201D">
      <w:pPr>
        <w:spacing w:after="0"/>
        <w:rPr>
          <w:lang w:val="en-GB"/>
        </w:rPr>
      </w:pPr>
    </w:p>
    <w:p w:rsidR="00C0431C" w:rsidRDefault="00C0431C" w:rsidP="0010201D">
      <w:pPr>
        <w:spacing w:after="0"/>
        <w:rPr>
          <w:lang w:val="en-GB"/>
        </w:rPr>
      </w:pPr>
      <w:r>
        <w:rPr>
          <w:lang w:val="en-GB"/>
        </w:rPr>
        <w:t xml:space="preserve">Ebaseaduslik </w:t>
      </w:r>
      <w:r w:rsidR="00527AE9">
        <w:rPr>
          <w:lang w:val="en-GB"/>
        </w:rPr>
        <w:t xml:space="preserve">lõkke </w:t>
      </w:r>
      <w:r>
        <w:rPr>
          <w:lang w:val="en-GB"/>
        </w:rPr>
        <w:t xml:space="preserve">tegemine on </w:t>
      </w:r>
      <w:r w:rsidR="00527AE9">
        <w:rPr>
          <w:lang w:val="en-GB"/>
        </w:rPr>
        <w:t>a</w:t>
      </w:r>
      <w:r>
        <w:rPr>
          <w:lang w:val="en-GB"/>
        </w:rPr>
        <w:t>set leidnud Nõmme-Mustamäe maastikukaitsealal millalgi mai lõpus – juuni alguses. Lõkkekoha asukoht: maastikukaitseala Hüppetorni metsas asuva Suurtüki trepi üleval, vasakut kätt kallaku</w:t>
      </w:r>
      <w:r w:rsidR="00527AE9">
        <w:rPr>
          <w:lang w:val="en-GB"/>
        </w:rPr>
        <w:t xml:space="preserve"> </w:t>
      </w:r>
      <w:r>
        <w:rPr>
          <w:lang w:val="en-GB"/>
        </w:rPr>
        <w:t>serval.</w:t>
      </w:r>
      <w:r w:rsidR="00527AE9">
        <w:rPr>
          <w:lang w:val="en-GB"/>
        </w:rPr>
        <w:t xml:space="preserve"> Lõket on tehtud väljapool seaduslikke lõkkekohaga puhkekohti.</w:t>
      </w:r>
    </w:p>
    <w:p w:rsidR="00C0431C" w:rsidRDefault="00C0431C" w:rsidP="0010201D">
      <w:pPr>
        <w:spacing w:after="0"/>
        <w:rPr>
          <w:lang w:val="en-GB"/>
        </w:rPr>
      </w:pPr>
    </w:p>
    <w:p w:rsidR="00C0431C" w:rsidRDefault="00527AE9" w:rsidP="0010201D">
      <w:pPr>
        <w:spacing w:after="0"/>
        <w:rPr>
          <w:lang w:val="en-GB"/>
        </w:rPr>
      </w:pPr>
      <w:r>
        <w:rPr>
          <w:lang w:val="en-GB"/>
        </w:rPr>
        <w:t>Ebaseaduslikke lõkkekohti leidub üle terve Nõmme-Mustamäe maastikukaitseala. RMK poolt paigaldatud tuleasemega puhkekohad, mille idee oli suunata ebaseaduslike lõkete tegijad puhkekohtade juurde, pole täitnud seatud eesmärki</w:t>
      </w:r>
      <w:r w:rsidR="004F3BF9">
        <w:rPr>
          <w:lang w:val="en-GB"/>
        </w:rPr>
        <w:t xml:space="preserve"> alates puhkekohtade paigaldamisest</w:t>
      </w:r>
      <w:r>
        <w:rPr>
          <w:lang w:val="en-GB"/>
        </w:rPr>
        <w:t>. Pigem on see toonud maastikukaitsealale grillijaid juurde,</w:t>
      </w:r>
      <w:r w:rsidR="005A6C23">
        <w:rPr>
          <w:lang w:val="en-GB"/>
        </w:rPr>
        <w:t xml:space="preserve"> sest levis info, et siin</w:t>
      </w:r>
      <w:r>
        <w:rPr>
          <w:lang w:val="en-GB"/>
        </w:rPr>
        <w:t xml:space="preserve"> tohib grillida. Ilmselgelt jääb pelgalt kolmest grillkohast väheks ning kui need on hõivatud, tehakse metsa puude</w:t>
      </w:r>
      <w:r w:rsidR="0060266A">
        <w:rPr>
          <w:lang w:val="en-GB"/>
        </w:rPr>
        <w:t xml:space="preserve"> vahetusse lähedusse ebaseaduslik lõke. Enamasti on need lõkked olnud väiksed ning kohale kutsutud Päästeameti abil on õnnestunud mitmed õnnetused ära hoida. K</w:t>
      </w:r>
      <w:r w:rsidR="005A6C23">
        <w:rPr>
          <w:lang w:val="en-GB"/>
        </w:rPr>
        <w:t>uid Suurtüki trepi juures asuva ebaseadusliku</w:t>
      </w:r>
      <w:r w:rsidR="0060266A">
        <w:rPr>
          <w:lang w:val="en-GB"/>
        </w:rPr>
        <w:t xml:space="preserve"> lõkkekoha juures ulatuvad põlengu kahjustused nii kõrgele puude tüvedele, et sellist tüüpi põlengu jälgi pole maastikukaitsealalt varem leitud.</w:t>
      </w:r>
    </w:p>
    <w:p w:rsidR="004F3BF9" w:rsidRDefault="004F3BF9" w:rsidP="0010201D">
      <w:pPr>
        <w:spacing w:after="0"/>
        <w:rPr>
          <w:lang w:val="en-GB"/>
        </w:rPr>
      </w:pPr>
    </w:p>
    <w:p w:rsidR="004F3BF9" w:rsidRDefault="004F3BF9" w:rsidP="0010201D">
      <w:pPr>
        <w:spacing w:after="0"/>
        <w:rPr>
          <w:lang w:val="en-GB"/>
        </w:rPr>
      </w:pPr>
      <w:r>
        <w:rPr>
          <w:lang w:val="en-GB"/>
        </w:rPr>
        <w:lastRenderedPageBreak/>
        <w:t>Kuna ebaseaduslik lõkke tegemine kogu maastikukaitseala ulatuses kasvab iga aastaga, seades maastikuakaitseala looduse tõsisesse ohtu, nõuame kiiret reageerimist kõige hullema ennetamiseks:</w:t>
      </w:r>
    </w:p>
    <w:p w:rsidR="0060266A" w:rsidRDefault="0060266A" w:rsidP="0010201D">
      <w:pPr>
        <w:spacing w:after="0"/>
        <w:rPr>
          <w:lang w:val="en-GB"/>
        </w:rPr>
      </w:pPr>
    </w:p>
    <w:p w:rsidR="0060266A" w:rsidRDefault="0060266A" w:rsidP="0010201D">
      <w:pPr>
        <w:spacing w:after="0"/>
        <w:rPr>
          <w:lang w:val="en-GB"/>
        </w:rPr>
      </w:pPr>
      <w:r>
        <w:rPr>
          <w:lang w:val="en-GB"/>
        </w:rPr>
        <w:t xml:space="preserve">1. nõuame </w:t>
      </w:r>
      <w:r w:rsidR="004F3BF9">
        <w:rPr>
          <w:lang w:val="en-GB"/>
        </w:rPr>
        <w:t xml:space="preserve">mainitud konkreetse lõkke tegemise kohta </w:t>
      </w:r>
      <w:r>
        <w:rPr>
          <w:lang w:val="en-GB"/>
        </w:rPr>
        <w:t>väärteomenetluse algatamist</w:t>
      </w:r>
    </w:p>
    <w:p w:rsidR="0060266A" w:rsidRDefault="0060266A" w:rsidP="0010201D">
      <w:pPr>
        <w:spacing w:after="0"/>
        <w:rPr>
          <w:lang w:val="en-GB"/>
        </w:rPr>
      </w:pPr>
      <w:r>
        <w:rPr>
          <w:lang w:val="en-GB"/>
        </w:rPr>
        <w:t>2. nõuame maastikukaitsealale paigaldatud tuleasemega puhkekohtade likvideerimist</w:t>
      </w:r>
      <w:r w:rsidR="005A6C23">
        <w:rPr>
          <w:lang w:val="en-GB"/>
        </w:rPr>
        <w:t xml:space="preserve"> ning avalikkuse teavitamist sellest</w:t>
      </w:r>
    </w:p>
    <w:p w:rsidR="0060266A" w:rsidRDefault="0060266A" w:rsidP="0010201D">
      <w:pPr>
        <w:spacing w:after="0"/>
        <w:rPr>
          <w:lang w:val="en-GB"/>
        </w:rPr>
      </w:pPr>
      <w:r>
        <w:rPr>
          <w:lang w:val="en-GB"/>
        </w:rPr>
        <w:t>3. nõuame hoiatavate viitade kohest paigaldamist (tule tegemine metsas keelatud; prahi mahaviskamine keelatud, autoga sisenemine keelatud)</w:t>
      </w:r>
      <w:r w:rsidR="005A6C23">
        <w:rPr>
          <w:lang w:val="en-GB"/>
        </w:rPr>
        <w:t xml:space="preserve"> kõikide maastikukaitseala sissepääsude juurde. Aastad on näidanud, et pelgalt tammelehe kujutisega maastikukaitseala m</w:t>
      </w:r>
      <w:r w:rsidR="00C33F60">
        <w:rPr>
          <w:lang w:val="en-GB"/>
        </w:rPr>
        <w:t>ä</w:t>
      </w:r>
      <w:r w:rsidR="005A6C23">
        <w:rPr>
          <w:lang w:val="en-GB"/>
        </w:rPr>
        <w:t xml:space="preserve">rk, mis ei paista isegi selgelt välja ja milliseid on kogu MKA ulatuses vaid mõned, ei </w:t>
      </w:r>
      <w:r w:rsidR="00C33F60">
        <w:rPr>
          <w:lang w:val="en-GB"/>
        </w:rPr>
        <w:t>kaitse kaitseala.</w:t>
      </w:r>
    </w:p>
    <w:p w:rsidR="00933AAC" w:rsidRDefault="00933AAC" w:rsidP="009F2024">
      <w:pPr>
        <w:spacing w:after="0"/>
      </w:pPr>
    </w:p>
    <w:p w:rsidR="0060266A" w:rsidRDefault="004F3BF9" w:rsidP="004F3BF9">
      <w:pPr>
        <w:spacing w:after="0"/>
        <w:ind w:left="720" w:hanging="720"/>
      </w:pPr>
      <w:r>
        <w:t>Täiendavate küsimuste korral ja vastuse jaoks palun pöörduda:</w:t>
      </w:r>
    </w:p>
    <w:p w:rsidR="004F3BF9" w:rsidRDefault="004F3BF9" w:rsidP="004F3BF9">
      <w:pPr>
        <w:spacing w:after="0"/>
        <w:ind w:left="720" w:hanging="720"/>
      </w:pPr>
    </w:p>
    <w:p w:rsidR="004F3BF9" w:rsidRDefault="004F3BF9" w:rsidP="004F3BF9">
      <w:pPr>
        <w:spacing w:after="0"/>
        <w:ind w:left="720" w:hanging="720"/>
      </w:pPr>
      <w:r>
        <w:t>Kaire Jakobson</w:t>
      </w:r>
    </w:p>
    <w:p w:rsidR="004F3BF9" w:rsidRDefault="004F3BF9" w:rsidP="004F3BF9">
      <w:pPr>
        <w:spacing w:after="0"/>
        <w:ind w:left="720" w:hanging="720"/>
      </w:pPr>
      <w:r>
        <w:t>MTÜ Sütiste Metsa Selts</w:t>
      </w:r>
    </w:p>
    <w:p w:rsidR="00266E54" w:rsidRDefault="004F3BF9" w:rsidP="004F3BF9">
      <w:pPr>
        <w:spacing w:after="0"/>
        <w:ind w:left="720" w:hanging="720"/>
      </w:pPr>
      <w:r>
        <w:t>Juhatuse liige</w:t>
      </w:r>
    </w:p>
    <w:p w:rsidR="00266E54" w:rsidRDefault="003F7C7B" w:rsidP="009F2024">
      <w:pPr>
        <w:spacing w:after="0"/>
      </w:pPr>
      <w:hyperlink r:id="rId9" w:history="1">
        <w:r w:rsidR="00B108A7" w:rsidRPr="005D6E46">
          <w:rPr>
            <w:rStyle w:val="Hyperlink"/>
          </w:rPr>
          <w:t>sytistemetsaselts@gmail.com</w:t>
        </w:r>
      </w:hyperlink>
    </w:p>
    <w:p w:rsidR="00B108A7" w:rsidRDefault="00B108A7" w:rsidP="009F2024">
      <w:pPr>
        <w:spacing w:after="0"/>
      </w:pPr>
    </w:p>
    <w:p w:rsidR="00B108A7" w:rsidRDefault="00B108A7" w:rsidP="009F2024">
      <w:pPr>
        <w:spacing w:after="0"/>
      </w:pPr>
    </w:p>
    <w:p w:rsidR="00B108A7" w:rsidRDefault="00B108A7" w:rsidP="009F2024">
      <w:pPr>
        <w:spacing w:after="0"/>
      </w:pPr>
    </w:p>
    <w:p w:rsidR="00B108A7" w:rsidRDefault="00B108A7" w:rsidP="009F2024">
      <w:pPr>
        <w:spacing w:after="0"/>
      </w:pPr>
    </w:p>
    <w:p w:rsidR="00B108A7" w:rsidRDefault="00B108A7" w:rsidP="009F2024">
      <w:pPr>
        <w:spacing w:after="0"/>
      </w:pPr>
      <w:r w:rsidRPr="00B108A7">
        <w:rPr>
          <w:noProof/>
        </w:rPr>
        <w:drawing>
          <wp:inline distT="0" distB="0" distL="0" distR="0">
            <wp:extent cx="5400040" cy="2625019"/>
            <wp:effectExtent l="0" t="0" r="0" b="4445"/>
            <wp:docPr id="1" name="Picture 1" descr="C:\Users\Kasutaja\Downloads\20230606_2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utaja\Downloads\20230606_210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7" w:rsidRDefault="00B108A7" w:rsidP="009F2024">
      <w:pPr>
        <w:spacing w:after="0"/>
      </w:pPr>
      <w:r>
        <w:t>Foto</w:t>
      </w:r>
      <w:r w:rsidR="005A6C23">
        <w:t xml:space="preserve"> 1</w:t>
      </w:r>
      <w:r>
        <w:t xml:space="preserve"> tehtud 6. juunil 2023; foto autor Kaire Jakobson</w:t>
      </w:r>
    </w:p>
    <w:p w:rsidR="00B108A7" w:rsidRDefault="00B108A7" w:rsidP="009F2024">
      <w:pPr>
        <w:spacing w:after="0"/>
      </w:pPr>
    </w:p>
    <w:p w:rsidR="00B108A7" w:rsidRDefault="00B108A7" w:rsidP="009F2024">
      <w:pPr>
        <w:spacing w:after="0"/>
      </w:pPr>
      <w:r w:rsidRPr="00B108A7">
        <w:rPr>
          <w:noProof/>
        </w:rPr>
        <w:drawing>
          <wp:inline distT="0" distB="0" distL="0" distR="0">
            <wp:extent cx="5400040" cy="2625019"/>
            <wp:effectExtent l="0" t="0" r="0" b="4445"/>
            <wp:docPr id="3" name="Picture 3" descr="C:\Users\Kasutaja\Downloads\20230606_2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utaja\Downloads\20230606_210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7" w:rsidRDefault="00B108A7" w:rsidP="009F2024">
      <w:pPr>
        <w:spacing w:after="0"/>
      </w:pPr>
      <w:r>
        <w:t>Foto</w:t>
      </w:r>
      <w:r w:rsidR="005A6C23">
        <w:t xml:space="preserve"> 2</w:t>
      </w:r>
      <w:r>
        <w:t xml:space="preserve"> tehtud 6. </w:t>
      </w:r>
      <w:r w:rsidR="007C7A86">
        <w:t>j</w:t>
      </w:r>
      <w:r>
        <w:t>uunil 2023; foto autor: Kaire Jakobson</w:t>
      </w:r>
    </w:p>
    <w:p w:rsidR="00B108A7" w:rsidRDefault="00B108A7" w:rsidP="009F2024">
      <w:pPr>
        <w:spacing w:after="0"/>
      </w:pPr>
    </w:p>
    <w:p w:rsidR="00B108A7" w:rsidRDefault="007C7A86" w:rsidP="009F2024">
      <w:pPr>
        <w:spacing w:after="0"/>
      </w:pPr>
      <w:r w:rsidRPr="007C7A86">
        <w:rPr>
          <w:noProof/>
        </w:rPr>
        <w:drawing>
          <wp:inline distT="0" distB="0" distL="0" distR="0">
            <wp:extent cx="4200000" cy="8640000"/>
            <wp:effectExtent l="0" t="0" r="0" b="8890"/>
            <wp:docPr id="4" name="Picture 4" descr="C:\Users\Kasutaja\Downloads\20230606_2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utaja\Downloads\20230606_210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86" w:rsidRDefault="007C7A86" w:rsidP="009F2024">
      <w:pPr>
        <w:spacing w:after="0"/>
      </w:pPr>
      <w:r>
        <w:t>Foto</w:t>
      </w:r>
      <w:r w:rsidR="005A6C23">
        <w:t xml:space="preserve"> 3</w:t>
      </w:r>
      <w:r>
        <w:t xml:space="preserve"> tehtud 6. Juunil; foto autor: Kaire Jakobson</w:t>
      </w:r>
    </w:p>
    <w:p w:rsidR="007C7A86" w:rsidRDefault="007C7A86" w:rsidP="009F2024">
      <w:pPr>
        <w:spacing w:after="0"/>
      </w:pPr>
    </w:p>
    <w:p w:rsidR="007C7A86" w:rsidRDefault="007C7A86" w:rsidP="009F2024">
      <w:pPr>
        <w:spacing w:after="0"/>
      </w:pPr>
      <w:r w:rsidRPr="007C7A86">
        <w:rPr>
          <w:noProof/>
        </w:rPr>
        <w:drawing>
          <wp:inline distT="0" distB="0" distL="0" distR="0">
            <wp:extent cx="5400040" cy="2625019"/>
            <wp:effectExtent l="0" t="0" r="0" b="4445"/>
            <wp:docPr id="5" name="Picture 5" descr="C:\Users\Kasutaja\Downloads\20230606_2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utaja\Downloads\20230606_210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23" w:rsidRDefault="005A6C23" w:rsidP="009F2024">
      <w:pPr>
        <w:spacing w:after="0"/>
      </w:pPr>
      <w:r>
        <w:t>Foto 4 tehtud 6. juunil 2023; foto autor: Kaire Jakobson</w:t>
      </w:r>
    </w:p>
    <w:p w:rsidR="005A6C23" w:rsidRDefault="005A6C23" w:rsidP="009F2024">
      <w:pPr>
        <w:spacing w:after="0"/>
      </w:pPr>
    </w:p>
    <w:p w:rsidR="005A6C23" w:rsidRDefault="005A6C23" w:rsidP="009F2024">
      <w:pPr>
        <w:spacing w:after="0"/>
      </w:pPr>
      <w:r w:rsidRPr="005A6C23">
        <w:rPr>
          <w:noProof/>
        </w:rPr>
        <w:drawing>
          <wp:inline distT="0" distB="0" distL="0" distR="0">
            <wp:extent cx="2625000" cy="5400000"/>
            <wp:effectExtent l="0" t="0" r="4445" b="0"/>
            <wp:docPr id="6" name="Picture 6" descr="C:\Users\Kasutaja\Downloads\20230606_2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utaja\Downloads\20230606_210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23" w:rsidRDefault="005A6C23" w:rsidP="009F2024">
      <w:pPr>
        <w:spacing w:after="0"/>
      </w:pPr>
      <w:r>
        <w:t>Foto 5 tehtud 6. Juunil 2023; foto autor: Kaire Jakobson</w:t>
      </w:r>
    </w:p>
    <w:p w:rsidR="00E95B69" w:rsidRDefault="00E95B69" w:rsidP="009F2024">
      <w:pPr>
        <w:spacing w:after="0"/>
      </w:pPr>
    </w:p>
    <w:p w:rsidR="00E95B69" w:rsidRDefault="00E95B69" w:rsidP="009F2024">
      <w:pPr>
        <w:spacing w:after="0"/>
      </w:pPr>
    </w:p>
    <w:p w:rsidR="00E95B69" w:rsidRPr="009F2024" w:rsidRDefault="00E95B69" w:rsidP="009F2024">
      <w:pPr>
        <w:spacing w:after="0"/>
      </w:pPr>
    </w:p>
    <w:sectPr w:rsidR="00E95B69" w:rsidRPr="009F2024" w:rsidSect="001C178A">
      <w:footerReference w:type="even" r:id="rId15"/>
      <w:footerReference w:type="default" r:id="rId16"/>
      <w:pgSz w:w="11906" w:h="16838"/>
      <w:pgMar w:top="851" w:right="1701" w:bottom="1701" w:left="1701" w:header="68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C7B" w:rsidRDefault="003F7C7B" w:rsidP="00644956">
      <w:r>
        <w:separator/>
      </w:r>
    </w:p>
  </w:endnote>
  <w:endnote w:type="continuationSeparator" w:id="0">
    <w:p w:rsidR="003F7C7B" w:rsidRDefault="003F7C7B" w:rsidP="00644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872851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F5D58" w:rsidRDefault="00AF5D58" w:rsidP="00427B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C6D1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AF5D58" w:rsidRDefault="00AF5D58" w:rsidP="00AF5D5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57986464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27B36" w:rsidRDefault="00427B36" w:rsidP="00ED46B6">
        <w:pPr>
          <w:pStyle w:val="Footer"/>
          <w:framePr w:wrap="none" w:vAnchor="text" w:hAnchor="margin" w:xAlign="right" w:y="1"/>
          <w:spacing w:before="140"/>
          <w:rPr>
            <w:rStyle w:val="PageNumber"/>
          </w:rPr>
        </w:pPr>
        <w:r w:rsidRPr="00ED46B6">
          <w:rPr>
            <w:rStyle w:val="PageNumber"/>
            <w:color w:val="A6ABA0"/>
          </w:rPr>
          <w:fldChar w:fldCharType="begin"/>
        </w:r>
        <w:r w:rsidRPr="00ED46B6">
          <w:rPr>
            <w:rStyle w:val="PageNumber"/>
            <w:color w:val="A6ABA0"/>
          </w:rPr>
          <w:instrText xml:space="preserve"> PAGE </w:instrText>
        </w:r>
        <w:r w:rsidRPr="00ED46B6">
          <w:rPr>
            <w:rStyle w:val="PageNumber"/>
            <w:color w:val="A6ABA0"/>
          </w:rPr>
          <w:fldChar w:fldCharType="separate"/>
        </w:r>
        <w:r w:rsidR="003F7C7B">
          <w:rPr>
            <w:rStyle w:val="PageNumber"/>
            <w:noProof/>
            <w:color w:val="A6ABA0"/>
          </w:rPr>
          <w:t>1</w:t>
        </w:r>
        <w:r w:rsidRPr="00ED46B6">
          <w:rPr>
            <w:rStyle w:val="PageNumber"/>
            <w:color w:val="A6ABA0"/>
          </w:rPr>
          <w:fldChar w:fldCharType="end"/>
        </w:r>
      </w:p>
    </w:sdtContent>
  </w:sdt>
  <w:tbl>
    <w:tblPr>
      <w:tblW w:w="9072" w:type="dxa"/>
      <w:jc w:val="center"/>
      <w:tblBorders>
        <w:top w:val="single" w:sz="12" w:space="0" w:color="A6ABA0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9072"/>
    </w:tblGrid>
    <w:tr w:rsidR="00F51E62" w:rsidTr="00D353F9">
      <w:trPr>
        <w:cantSplit/>
        <w:trHeight w:hRule="exact" w:val="57"/>
        <w:jc w:val="center"/>
      </w:trPr>
      <w:tc>
        <w:tcPr>
          <w:tcW w:w="9072" w:type="dxa"/>
          <w:shd w:val="clear" w:color="auto" w:fill="auto"/>
        </w:tcPr>
        <w:p w:rsidR="00F51E62" w:rsidRDefault="003F7C7B" w:rsidP="00AF5D58">
          <w:pPr>
            <w:pStyle w:val="Footer"/>
            <w:ind w:right="360"/>
          </w:pPr>
          <w:r>
            <w:rPr>
              <w:noProof/>
            </w:rPr>
            <w:pict w14:anchorId="2FCA4E96">
              <v:rect id="_x0000_i1025" alt="" style="width:367.35pt;height:.05pt;mso-width-percent:0;mso-height-percent:0;mso-width-percent:0;mso-height-percent:0" o:hrpct="814" o:hralign="center" o:hrstd="t" o:hr="t" fillcolor="#a0a0a0" stroked="f"/>
            </w:pict>
          </w:r>
        </w:p>
      </w:tc>
    </w:tr>
  </w:tbl>
  <w:p w:rsidR="00644956" w:rsidRPr="002705A2" w:rsidRDefault="004A7EFB" w:rsidP="004B026D">
    <w:pPr>
      <w:pStyle w:val="Footer"/>
      <w:ind w:right="357"/>
    </w:pPr>
    <w:r w:rsidRPr="002705A2">
      <w:t xml:space="preserve">E. Vilde tee 57-51, 13421 Tallinn </w:t>
    </w:r>
    <w:r w:rsidR="000E50D0" w:rsidRPr="002705A2">
      <w:t>/</w:t>
    </w:r>
    <w:r w:rsidRPr="002705A2">
      <w:t xml:space="preserve"> sytistemetsaselts@gmail.com </w:t>
    </w:r>
    <w:r w:rsidR="000E50D0" w:rsidRPr="002705A2">
      <w:t>/</w:t>
    </w:r>
    <w:r w:rsidRPr="002705A2">
      <w:t xml:space="preserve"> tel: 55 919 647 </w:t>
    </w:r>
    <w:r w:rsidR="000E50D0" w:rsidRPr="002705A2">
      <w:t>/</w:t>
    </w:r>
    <w:r w:rsidRPr="002705A2">
      <w:t xml:space="preserve"> registrikood 80613478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C7B" w:rsidRDefault="003F7C7B" w:rsidP="00644956">
      <w:r>
        <w:separator/>
      </w:r>
    </w:p>
  </w:footnote>
  <w:footnote w:type="continuationSeparator" w:id="0">
    <w:p w:rsidR="003F7C7B" w:rsidRDefault="003F7C7B" w:rsidP="00644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891935"/>
    <w:multiLevelType w:val="multilevel"/>
    <w:tmpl w:val="566AB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03"/>
    <w:rsid w:val="00004BB6"/>
    <w:rsid w:val="00033AB6"/>
    <w:rsid w:val="000E50D0"/>
    <w:rsid w:val="0010201D"/>
    <w:rsid w:val="00122323"/>
    <w:rsid w:val="001A3BFE"/>
    <w:rsid w:val="001C178A"/>
    <w:rsid w:val="0023000C"/>
    <w:rsid w:val="0025078C"/>
    <w:rsid w:val="00266E54"/>
    <w:rsid w:val="002705A2"/>
    <w:rsid w:val="0027683A"/>
    <w:rsid w:val="00312F1A"/>
    <w:rsid w:val="00332840"/>
    <w:rsid w:val="003442B6"/>
    <w:rsid w:val="0035397C"/>
    <w:rsid w:val="00376F88"/>
    <w:rsid w:val="0039643D"/>
    <w:rsid w:val="0039730D"/>
    <w:rsid w:val="003F7C7B"/>
    <w:rsid w:val="00427B36"/>
    <w:rsid w:val="00440762"/>
    <w:rsid w:val="00474EA0"/>
    <w:rsid w:val="00490D7D"/>
    <w:rsid w:val="004A523E"/>
    <w:rsid w:val="004A7EFB"/>
    <w:rsid w:val="004B026D"/>
    <w:rsid w:val="004B0981"/>
    <w:rsid w:val="004F3BF9"/>
    <w:rsid w:val="005064BF"/>
    <w:rsid w:val="00527AE9"/>
    <w:rsid w:val="005702A4"/>
    <w:rsid w:val="005A24C3"/>
    <w:rsid w:val="005A6C23"/>
    <w:rsid w:val="005A73BF"/>
    <w:rsid w:val="0060266A"/>
    <w:rsid w:val="00623EFB"/>
    <w:rsid w:val="006258D0"/>
    <w:rsid w:val="00644956"/>
    <w:rsid w:val="006716C7"/>
    <w:rsid w:val="00701A7A"/>
    <w:rsid w:val="00732E45"/>
    <w:rsid w:val="00762AA2"/>
    <w:rsid w:val="00772253"/>
    <w:rsid w:val="007B5B0E"/>
    <w:rsid w:val="007C7A86"/>
    <w:rsid w:val="007E0FF4"/>
    <w:rsid w:val="00803291"/>
    <w:rsid w:val="008231FD"/>
    <w:rsid w:val="00832FE2"/>
    <w:rsid w:val="00863723"/>
    <w:rsid w:val="00882B2F"/>
    <w:rsid w:val="0089401D"/>
    <w:rsid w:val="008C6D13"/>
    <w:rsid w:val="008E7ED3"/>
    <w:rsid w:val="00933AAC"/>
    <w:rsid w:val="00945265"/>
    <w:rsid w:val="00967F8C"/>
    <w:rsid w:val="009C3C8F"/>
    <w:rsid w:val="009F2024"/>
    <w:rsid w:val="009F3BFE"/>
    <w:rsid w:val="00A257D5"/>
    <w:rsid w:val="00A26D3E"/>
    <w:rsid w:val="00A42357"/>
    <w:rsid w:val="00AF5D58"/>
    <w:rsid w:val="00B108A7"/>
    <w:rsid w:val="00B136EA"/>
    <w:rsid w:val="00B97E03"/>
    <w:rsid w:val="00BB6293"/>
    <w:rsid w:val="00BD19A0"/>
    <w:rsid w:val="00C01372"/>
    <w:rsid w:val="00C0431C"/>
    <w:rsid w:val="00C168EE"/>
    <w:rsid w:val="00C33F60"/>
    <w:rsid w:val="00C401C7"/>
    <w:rsid w:val="00C41607"/>
    <w:rsid w:val="00C46DEC"/>
    <w:rsid w:val="00C63C0E"/>
    <w:rsid w:val="00C73FCC"/>
    <w:rsid w:val="00CC214A"/>
    <w:rsid w:val="00D06313"/>
    <w:rsid w:val="00D353F9"/>
    <w:rsid w:val="00D63900"/>
    <w:rsid w:val="00D82644"/>
    <w:rsid w:val="00D827DD"/>
    <w:rsid w:val="00D94E21"/>
    <w:rsid w:val="00DB3CB9"/>
    <w:rsid w:val="00DC5437"/>
    <w:rsid w:val="00E052AB"/>
    <w:rsid w:val="00E74C15"/>
    <w:rsid w:val="00E90410"/>
    <w:rsid w:val="00E95B69"/>
    <w:rsid w:val="00EC2494"/>
    <w:rsid w:val="00ED46B6"/>
    <w:rsid w:val="00EE7B03"/>
    <w:rsid w:val="00EF0DF5"/>
    <w:rsid w:val="00EF3720"/>
    <w:rsid w:val="00EF6EAD"/>
    <w:rsid w:val="00F42D2E"/>
    <w:rsid w:val="00F51E62"/>
    <w:rsid w:val="00F51ECA"/>
    <w:rsid w:val="00F744E8"/>
    <w:rsid w:val="00FA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C9AEB5"/>
  <w15:chartTrackingRefBased/>
  <w15:docId w15:val="{4CF4AEA5-F27D-4678-8DE7-394EEC70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E21"/>
    <w:pPr>
      <w:spacing w:after="240"/>
      <w:jc w:val="both"/>
    </w:pPr>
    <w:rPr>
      <w:rFonts w:ascii="Times New Roman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494"/>
    <w:pPr>
      <w:spacing w:before="240"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3BFE"/>
    <w:pPr>
      <w:spacing w:after="80"/>
      <w:outlineLvl w:val="1"/>
    </w:pPr>
    <w:rPr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3BFE"/>
    <w:pPr>
      <w:spacing w:after="80"/>
      <w:outlineLvl w:val="2"/>
    </w:pPr>
    <w:rPr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C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C0E"/>
  </w:style>
  <w:style w:type="paragraph" w:styleId="Footer">
    <w:name w:val="footer"/>
    <w:basedOn w:val="Normal"/>
    <w:link w:val="FooterChar"/>
    <w:uiPriority w:val="99"/>
    <w:unhideWhenUsed/>
    <w:rsid w:val="00863723"/>
    <w:pPr>
      <w:tabs>
        <w:tab w:val="center" w:pos="4513"/>
        <w:tab w:val="right" w:pos="9026"/>
      </w:tabs>
      <w:spacing w:before="100" w:after="0"/>
      <w:jc w:val="center"/>
    </w:pPr>
    <w:rPr>
      <w:rFonts w:ascii="Calibri" w:hAnsi="Calibri" w:cs="Calibri"/>
      <w:color w:val="8C9089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63723"/>
    <w:rPr>
      <w:rFonts w:ascii="Calibri" w:hAnsi="Calibri" w:cs="Calibri"/>
      <w:color w:val="8C9089"/>
      <w:sz w:val="1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2494"/>
    <w:rPr>
      <w:rFonts w:ascii="Times New Roman" w:hAnsi="Times New Roman" w:cs="Times New Roman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F3BFE"/>
    <w:rPr>
      <w:rFonts w:ascii="Times New Roman" w:hAnsi="Times New Roman" w:cs="Times New Roman"/>
      <w:b/>
      <w:bCs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9F3BFE"/>
    <w:rPr>
      <w:rFonts w:ascii="Times New Roman" w:hAnsi="Times New Roman" w:cs="Times New Roman"/>
      <w:bCs/>
      <w:sz w:val="22"/>
      <w:szCs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F5D58"/>
  </w:style>
  <w:style w:type="character" w:styleId="Hyperlink">
    <w:name w:val="Hyperlink"/>
    <w:basedOn w:val="DefaultParagraphFont"/>
    <w:uiPriority w:val="99"/>
    <w:unhideWhenUsed/>
    <w:rsid w:val="005702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ytistemetsaselts@gmail.com" TargetMode="External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utaja\Downloads\sytiste-metsa-selts-kirjaplank-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F4EF66-951A-439C-9E76-2368EEC64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sytiste-metsa-selts-kirjaplank-A4</Template>
  <TotalTime>30</TotalTime>
  <Pages>5</Pages>
  <Words>462</Words>
  <Characters>2640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NÕUE VÄÄRTEOMENETLUSE ALGATAMISEKS</vt:lpstr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Kaire Jakobson</cp:lastModifiedBy>
  <cp:revision>6</cp:revision>
  <cp:lastPrinted>2023-01-27T15:04:00Z</cp:lastPrinted>
  <dcterms:created xsi:type="dcterms:W3CDTF">2023-06-11T21:10:00Z</dcterms:created>
  <dcterms:modified xsi:type="dcterms:W3CDTF">2023-06-11T21:56:00Z</dcterms:modified>
</cp:coreProperties>
</file>